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186" w:rsidRDefault="00422186" w:rsidP="003C16C3">
      <w:pPr>
        <w:rPr>
          <w:rFonts w:ascii="Times New Roman" w:hAnsi="Times New Roman" w:cs="Times New Roman"/>
          <w:b/>
          <w:sz w:val="24"/>
          <w:szCs w:val="24"/>
        </w:rPr>
      </w:pPr>
    </w:p>
    <w:p w:rsidR="00422186" w:rsidRDefault="00422186" w:rsidP="003C16C3">
      <w:pPr>
        <w:rPr>
          <w:rFonts w:ascii="Times New Roman" w:hAnsi="Times New Roman" w:cs="Times New Roman"/>
          <w:b/>
          <w:sz w:val="24"/>
          <w:szCs w:val="24"/>
        </w:rPr>
      </w:pPr>
    </w:p>
    <w:p w:rsidR="00422186" w:rsidRDefault="00422186" w:rsidP="004221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00400" cy="113998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pb_9556_MIRCI Logo_Final_02_Horizontal_2-Col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643" cy="118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46" w:rsidRDefault="00DD6246" w:rsidP="003C16C3">
      <w:pPr>
        <w:rPr>
          <w:rFonts w:ascii="Times New Roman" w:hAnsi="Times New Roman" w:cs="Times New Roman"/>
          <w:b/>
          <w:sz w:val="24"/>
          <w:szCs w:val="24"/>
        </w:rPr>
      </w:pPr>
    </w:p>
    <w:p w:rsidR="003C16C3" w:rsidRPr="00D3095E" w:rsidRDefault="003C16C3" w:rsidP="003C16C3">
      <w:pPr>
        <w:rPr>
          <w:rFonts w:ascii="Times New Roman" w:hAnsi="Times New Roman" w:cs="Times New Roman"/>
          <w:b/>
          <w:sz w:val="24"/>
          <w:szCs w:val="24"/>
        </w:rPr>
      </w:pPr>
      <w:r w:rsidRPr="00D3095E">
        <w:rPr>
          <w:rFonts w:ascii="Times New Roman" w:hAnsi="Times New Roman" w:cs="Times New Roman"/>
          <w:b/>
          <w:sz w:val="24"/>
          <w:szCs w:val="24"/>
        </w:rPr>
        <w:t>MIRCI</w:t>
      </w:r>
    </w:p>
    <w:p w:rsidR="003C16C3" w:rsidRDefault="003C16C3" w:rsidP="003C16C3">
      <w:pPr>
        <w:rPr>
          <w:rFonts w:ascii="Times New Roman" w:hAnsi="Times New Roman" w:cs="Times New Roman"/>
          <w:sz w:val="24"/>
          <w:szCs w:val="24"/>
        </w:rPr>
      </w:pPr>
    </w:p>
    <w:p w:rsidR="003C16C3" w:rsidRDefault="00C43F2B" w:rsidP="003C16C3">
      <w:pPr>
        <w:rPr>
          <w:rFonts w:ascii="Times New Roman" w:hAnsi="Times New Roman" w:cs="Times New Roman"/>
          <w:sz w:val="24"/>
          <w:szCs w:val="24"/>
        </w:rPr>
      </w:pPr>
      <w:r w:rsidRPr="00580F40">
        <w:rPr>
          <w:rFonts w:ascii="Times New Roman" w:hAnsi="Times New Roman" w:cs="Times New Roman"/>
          <w:sz w:val="24"/>
          <w:szCs w:val="24"/>
        </w:rPr>
        <w:t>MIRCI – Mental Illness Recovery Center</w:t>
      </w:r>
      <w:r w:rsidR="00594653" w:rsidRPr="00580F40">
        <w:rPr>
          <w:rFonts w:ascii="Times New Roman" w:hAnsi="Times New Roman" w:cs="Times New Roman"/>
          <w:sz w:val="24"/>
          <w:szCs w:val="24"/>
        </w:rPr>
        <w:t xml:space="preserve"> Inc.,</w:t>
      </w:r>
      <w:r w:rsidR="003C16C3">
        <w:rPr>
          <w:rFonts w:ascii="Times New Roman" w:hAnsi="Times New Roman" w:cs="Times New Roman"/>
          <w:sz w:val="24"/>
          <w:szCs w:val="24"/>
        </w:rPr>
        <w:t xml:space="preserve"> is a full service behavioral healthcare organization that</w:t>
      </w:r>
      <w:r w:rsidRPr="00580F40">
        <w:rPr>
          <w:rFonts w:ascii="Times New Roman" w:hAnsi="Times New Roman" w:cs="Times New Roman"/>
          <w:sz w:val="24"/>
          <w:szCs w:val="24"/>
        </w:rPr>
        <w:t xml:space="preserve"> has been serving the community’s most vulnerable population, individuals who are homeless and recovering from me</w:t>
      </w:r>
      <w:r w:rsidR="003C16C3">
        <w:rPr>
          <w:rFonts w:ascii="Times New Roman" w:hAnsi="Times New Roman" w:cs="Times New Roman"/>
          <w:sz w:val="24"/>
          <w:szCs w:val="24"/>
        </w:rPr>
        <w:t xml:space="preserve">ntal illness, for over 60 years. MIRCI’s mission is to create pathways to recovery for individuals who are experiencing or at risk of mental illness and/or homelessness. In order to accomplish its mission, MIRCI provides the following services to help people live as independently </w:t>
      </w:r>
      <w:r w:rsidR="00D3095E">
        <w:rPr>
          <w:rFonts w:ascii="Times New Roman" w:hAnsi="Times New Roman" w:cs="Times New Roman"/>
          <w:sz w:val="24"/>
          <w:szCs w:val="24"/>
        </w:rPr>
        <w:t xml:space="preserve">as possible: </w:t>
      </w:r>
    </w:p>
    <w:p w:rsidR="003C16C3" w:rsidRDefault="003C16C3" w:rsidP="003C16C3">
      <w:pPr>
        <w:rPr>
          <w:rFonts w:ascii="Times New Roman" w:hAnsi="Times New Roman" w:cs="Times New Roman"/>
          <w:sz w:val="24"/>
          <w:szCs w:val="24"/>
        </w:rPr>
      </w:pPr>
    </w:p>
    <w:p w:rsidR="00C54275" w:rsidRPr="003C16C3" w:rsidRDefault="00C43F2B" w:rsidP="003C16C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C16C3">
        <w:rPr>
          <w:rFonts w:ascii="Times New Roman" w:hAnsi="Times New Roman" w:cs="Times New Roman"/>
          <w:sz w:val="24"/>
          <w:szCs w:val="24"/>
        </w:rPr>
        <w:t>Homeless O</w:t>
      </w:r>
      <w:r w:rsidR="00093EA2" w:rsidRPr="003C16C3">
        <w:rPr>
          <w:rFonts w:ascii="Times New Roman" w:hAnsi="Times New Roman" w:cs="Times New Roman"/>
          <w:sz w:val="24"/>
          <w:szCs w:val="24"/>
        </w:rPr>
        <w:t>utreach and Benefits Assistance</w:t>
      </w:r>
      <w:r w:rsidR="009603C3" w:rsidRPr="003C16C3">
        <w:rPr>
          <w:rFonts w:ascii="Times New Roman" w:hAnsi="Times New Roman" w:cs="Times New Roman"/>
          <w:sz w:val="24"/>
          <w:szCs w:val="24"/>
        </w:rPr>
        <w:t>:</w:t>
      </w:r>
      <w:r w:rsidRPr="003C16C3">
        <w:rPr>
          <w:rFonts w:ascii="Times New Roman" w:hAnsi="Times New Roman" w:cs="Times New Roman"/>
          <w:sz w:val="24"/>
          <w:szCs w:val="24"/>
        </w:rPr>
        <w:t xml:space="preserve"> ensuring the clients we engage have access to income, food</w:t>
      </w:r>
      <w:r w:rsidR="00E51FBF" w:rsidRPr="003C16C3">
        <w:rPr>
          <w:rFonts w:ascii="Times New Roman" w:hAnsi="Times New Roman" w:cs="Times New Roman"/>
          <w:sz w:val="24"/>
          <w:szCs w:val="24"/>
        </w:rPr>
        <w:t>,</w:t>
      </w:r>
      <w:r w:rsidRPr="003C16C3">
        <w:rPr>
          <w:rFonts w:ascii="Times New Roman" w:hAnsi="Times New Roman" w:cs="Times New Roman"/>
          <w:sz w:val="24"/>
          <w:szCs w:val="24"/>
        </w:rPr>
        <w:t xml:space="preserve"> and </w:t>
      </w:r>
      <w:r w:rsidR="00594653" w:rsidRPr="003C16C3">
        <w:rPr>
          <w:rFonts w:ascii="Times New Roman" w:hAnsi="Times New Roman" w:cs="Times New Roman"/>
          <w:sz w:val="24"/>
          <w:szCs w:val="24"/>
        </w:rPr>
        <w:t>healthcare</w:t>
      </w:r>
    </w:p>
    <w:p w:rsidR="00C54275" w:rsidRPr="00580F40" w:rsidRDefault="00594653" w:rsidP="00580F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F40">
        <w:rPr>
          <w:rFonts w:ascii="Times New Roman" w:hAnsi="Times New Roman" w:cs="Times New Roman"/>
          <w:sz w:val="24"/>
          <w:szCs w:val="24"/>
        </w:rPr>
        <w:t>Permanent S</w:t>
      </w:r>
      <w:r w:rsidR="00C43F2B" w:rsidRPr="00580F40">
        <w:rPr>
          <w:rFonts w:ascii="Times New Roman" w:hAnsi="Times New Roman" w:cs="Times New Roman"/>
          <w:sz w:val="24"/>
          <w:szCs w:val="24"/>
        </w:rPr>
        <w:t xml:space="preserve">upportive </w:t>
      </w:r>
      <w:r w:rsidRPr="00580F40">
        <w:rPr>
          <w:rFonts w:ascii="Times New Roman" w:hAnsi="Times New Roman" w:cs="Times New Roman"/>
          <w:sz w:val="24"/>
          <w:szCs w:val="24"/>
        </w:rPr>
        <w:t>H</w:t>
      </w:r>
      <w:r w:rsidR="00C43F2B" w:rsidRPr="00580F40">
        <w:rPr>
          <w:rFonts w:ascii="Times New Roman" w:hAnsi="Times New Roman" w:cs="Times New Roman"/>
          <w:sz w:val="24"/>
          <w:szCs w:val="24"/>
        </w:rPr>
        <w:t>ousing</w:t>
      </w:r>
      <w:r w:rsidR="004331A0">
        <w:rPr>
          <w:rFonts w:ascii="Times New Roman" w:hAnsi="Times New Roman" w:cs="Times New Roman"/>
          <w:sz w:val="24"/>
          <w:szCs w:val="24"/>
        </w:rPr>
        <w:t>:</w:t>
      </w:r>
      <w:r w:rsidR="00093EA2" w:rsidRPr="00580F40">
        <w:rPr>
          <w:rFonts w:ascii="Times New Roman" w:hAnsi="Times New Roman" w:cs="Times New Roman"/>
          <w:sz w:val="24"/>
          <w:szCs w:val="24"/>
        </w:rPr>
        <w:t xml:space="preserve"> provid</w:t>
      </w:r>
      <w:r w:rsidR="004331A0">
        <w:rPr>
          <w:rFonts w:ascii="Times New Roman" w:hAnsi="Times New Roman" w:cs="Times New Roman"/>
          <w:sz w:val="24"/>
          <w:szCs w:val="24"/>
        </w:rPr>
        <w:t>ing</w:t>
      </w:r>
      <w:r w:rsidR="00580F40">
        <w:rPr>
          <w:rFonts w:ascii="Times New Roman" w:hAnsi="Times New Roman" w:cs="Times New Roman"/>
          <w:sz w:val="24"/>
          <w:szCs w:val="24"/>
        </w:rPr>
        <w:t xml:space="preserve"> </w:t>
      </w:r>
      <w:r w:rsidR="00093EA2" w:rsidRPr="00580F40">
        <w:rPr>
          <w:rFonts w:ascii="Times New Roman" w:hAnsi="Times New Roman" w:cs="Times New Roman"/>
          <w:sz w:val="24"/>
          <w:szCs w:val="24"/>
        </w:rPr>
        <w:t>safe and stable</w:t>
      </w:r>
      <w:r w:rsidR="009603C3">
        <w:rPr>
          <w:rFonts w:ascii="Times New Roman" w:hAnsi="Times New Roman" w:cs="Times New Roman"/>
          <w:sz w:val="24"/>
          <w:szCs w:val="24"/>
        </w:rPr>
        <w:t xml:space="preserve"> homes</w:t>
      </w:r>
      <w:r w:rsidR="00093EA2" w:rsidRPr="00580F40">
        <w:rPr>
          <w:rFonts w:ascii="Times New Roman" w:hAnsi="Times New Roman" w:cs="Times New Roman"/>
          <w:sz w:val="24"/>
          <w:szCs w:val="24"/>
        </w:rPr>
        <w:t xml:space="preserve"> to </w:t>
      </w:r>
      <w:r w:rsidR="009603C3">
        <w:rPr>
          <w:rFonts w:ascii="Times New Roman" w:hAnsi="Times New Roman" w:cs="Times New Roman"/>
          <w:sz w:val="24"/>
          <w:szCs w:val="24"/>
        </w:rPr>
        <w:t>individuals and families who were</w:t>
      </w:r>
      <w:r w:rsidR="00093EA2" w:rsidRPr="00580F40">
        <w:rPr>
          <w:rFonts w:ascii="Times New Roman" w:hAnsi="Times New Roman" w:cs="Times New Roman"/>
          <w:sz w:val="24"/>
          <w:szCs w:val="24"/>
        </w:rPr>
        <w:t xml:space="preserve"> formerly homeles</w:t>
      </w:r>
      <w:r w:rsidR="00C54275" w:rsidRPr="00580F40">
        <w:rPr>
          <w:rFonts w:ascii="Times New Roman" w:hAnsi="Times New Roman" w:cs="Times New Roman"/>
          <w:sz w:val="24"/>
          <w:szCs w:val="24"/>
        </w:rPr>
        <w:t>s</w:t>
      </w:r>
    </w:p>
    <w:p w:rsidR="00C54275" w:rsidRPr="00580F40" w:rsidRDefault="00594653" w:rsidP="00580F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F40">
        <w:rPr>
          <w:rFonts w:ascii="Times New Roman" w:hAnsi="Times New Roman" w:cs="Times New Roman"/>
          <w:sz w:val="24"/>
          <w:szCs w:val="24"/>
        </w:rPr>
        <w:t>B</w:t>
      </w:r>
      <w:r w:rsidR="00C43F2B" w:rsidRPr="00580F40">
        <w:rPr>
          <w:rFonts w:ascii="Times New Roman" w:hAnsi="Times New Roman" w:cs="Times New Roman"/>
          <w:sz w:val="24"/>
          <w:szCs w:val="24"/>
        </w:rPr>
        <w:t xml:space="preserve">ehavioral </w:t>
      </w:r>
      <w:r w:rsidRPr="00580F40">
        <w:rPr>
          <w:rFonts w:ascii="Times New Roman" w:hAnsi="Times New Roman" w:cs="Times New Roman"/>
          <w:sz w:val="24"/>
          <w:szCs w:val="24"/>
        </w:rPr>
        <w:t>H</w:t>
      </w:r>
      <w:r w:rsidR="00093EA2" w:rsidRPr="00580F40">
        <w:rPr>
          <w:rFonts w:ascii="Times New Roman" w:hAnsi="Times New Roman" w:cs="Times New Roman"/>
          <w:sz w:val="24"/>
          <w:szCs w:val="24"/>
        </w:rPr>
        <w:t>ealthcare screening</w:t>
      </w:r>
      <w:r w:rsidR="004331A0">
        <w:rPr>
          <w:rFonts w:ascii="Times New Roman" w:hAnsi="Times New Roman" w:cs="Times New Roman"/>
          <w:sz w:val="24"/>
          <w:szCs w:val="24"/>
        </w:rPr>
        <w:t>:</w:t>
      </w:r>
      <w:r w:rsidR="00580F40">
        <w:rPr>
          <w:rFonts w:ascii="Times New Roman" w:hAnsi="Times New Roman" w:cs="Times New Roman"/>
          <w:sz w:val="24"/>
          <w:szCs w:val="24"/>
        </w:rPr>
        <w:t xml:space="preserve"> </w:t>
      </w:r>
      <w:r w:rsidR="00E51FBF" w:rsidRPr="00580F40">
        <w:rPr>
          <w:rFonts w:ascii="Times New Roman" w:hAnsi="Times New Roman" w:cs="Times New Roman"/>
          <w:sz w:val="24"/>
          <w:szCs w:val="24"/>
        </w:rPr>
        <w:t>evaluat</w:t>
      </w:r>
      <w:r w:rsidR="004331A0">
        <w:rPr>
          <w:rFonts w:ascii="Times New Roman" w:hAnsi="Times New Roman" w:cs="Times New Roman"/>
          <w:sz w:val="24"/>
          <w:szCs w:val="24"/>
        </w:rPr>
        <w:t xml:space="preserve">ing mental status of </w:t>
      </w:r>
      <w:r w:rsidRPr="00580F40">
        <w:rPr>
          <w:rFonts w:ascii="Times New Roman" w:hAnsi="Times New Roman" w:cs="Times New Roman"/>
          <w:sz w:val="24"/>
          <w:szCs w:val="24"/>
        </w:rPr>
        <w:t>individuals who may be experiencing mental illness</w:t>
      </w:r>
    </w:p>
    <w:p w:rsidR="00C43F2B" w:rsidRPr="00580F40" w:rsidRDefault="00C43F2B" w:rsidP="00580F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F40">
        <w:rPr>
          <w:rFonts w:ascii="Times New Roman" w:hAnsi="Times New Roman" w:cs="Times New Roman"/>
          <w:sz w:val="24"/>
          <w:szCs w:val="24"/>
        </w:rPr>
        <w:t xml:space="preserve">Assertive </w:t>
      </w:r>
      <w:r w:rsidR="00C54275" w:rsidRPr="00580F40">
        <w:rPr>
          <w:rFonts w:ascii="Times New Roman" w:hAnsi="Times New Roman" w:cs="Times New Roman"/>
          <w:sz w:val="24"/>
          <w:szCs w:val="24"/>
        </w:rPr>
        <w:t xml:space="preserve">Community </w:t>
      </w:r>
      <w:r w:rsidRPr="00580F40">
        <w:rPr>
          <w:rFonts w:ascii="Times New Roman" w:hAnsi="Times New Roman" w:cs="Times New Roman"/>
          <w:sz w:val="24"/>
          <w:szCs w:val="24"/>
        </w:rPr>
        <w:t>Treatment (ACT) services,</w:t>
      </w:r>
      <w:r w:rsidR="006423FF" w:rsidRPr="00580F40">
        <w:rPr>
          <w:rFonts w:ascii="Times New Roman" w:hAnsi="Times New Roman" w:cs="Times New Roman"/>
          <w:sz w:val="24"/>
          <w:szCs w:val="24"/>
        </w:rPr>
        <w:t xml:space="preserve"> an</w:t>
      </w:r>
      <w:r w:rsidR="00422186">
        <w:rPr>
          <w:rFonts w:ascii="Times New Roman" w:hAnsi="Times New Roman" w:cs="Times New Roman"/>
          <w:sz w:val="24"/>
          <w:szCs w:val="24"/>
        </w:rPr>
        <w:t xml:space="preserve"> evidence</w:t>
      </w:r>
      <w:r w:rsidR="00C54275" w:rsidRPr="00580F40">
        <w:rPr>
          <w:rFonts w:ascii="Times New Roman" w:hAnsi="Times New Roman" w:cs="Times New Roman"/>
          <w:sz w:val="24"/>
          <w:szCs w:val="24"/>
        </w:rPr>
        <w:t xml:space="preserve"> based best practice</w:t>
      </w:r>
      <w:r w:rsidRPr="00580F40">
        <w:rPr>
          <w:rFonts w:ascii="Times New Roman" w:hAnsi="Times New Roman" w:cs="Times New Roman"/>
          <w:sz w:val="24"/>
          <w:szCs w:val="24"/>
        </w:rPr>
        <w:t xml:space="preserve"> provid</w:t>
      </w:r>
      <w:r w:rsidR="004331A0">
        <w:rPr>
          <w:rFonts w:ascii="Times New Roman" w:hAnsi="Times New Roman" w:cs="Times New Roman"/>
          <w:sz w:val="24"/>
          <w:szCs w:val="24"/>
        </w:rPr>
        <w:t>ing</w:t>
      </w:r>
      <w:r w:rsidRPr="00580F40">
        <w:rPr>
          <w:rFonts w:ascii="Times New Roman" w:hAnsi="Times New Roman" w:cs="Times New Roman"/>
          <w:sz w:val="24"/>
          <w:szCs w:val="24"/>
        </w:rPr>
        <w:t xml:space="preserve"> life-long behavioral healthcare</w:t>
      </w:r>
      <w:r w:rsidR="00E51FBF" w:rsidRPr="00580F40">
        <w:rPr>
          <w:rFonts w:ascii="Times New Roman" w:hAnsi="Times New Roman" w:cs="Times New Roman"/>
          <w:sz w:val="24"/>
          <w:szCs w:val="24"/>
        </w:rPr>
        <w:t xml:space="preserve"> to those who have been diagnosed with a severe and persistent mental illness</w:t>
      </w:r>
      <w:r w:rsidRPr="00580F40">
        <w:rPr>
          <w:rFonts w:ascii="Times New Roman" w:hAnsi="Times New Roman" w:cs="Times New Roman"/>
          <w:sz w:val="24"/>
          <w:szCs w:val="24"/>
        </w:rPr>
        <w:t>.</w:t>
      </w:r>
    </w:p>
    <w:p w:rsidR="006C1BB6" w:rsidRPr="00580F40" w:rsidRDefault="006C1BB6" w:rsidP="00C43F2B">
      <w:pPr>
        <w:rPr>
          <w:rFonts w:ascii="Times New Roman" w:hAnsi="Times New Roman" w:cs="Times New Roman"/>
          <w:sz w:val="24"/>
          <w:szCs w:val="24"/>
        </w:rPr>
      </w:pPr>
    </w:p>
    <w:p w:rsidR="00683929" w:rsidRPr="00D3095E" w:rsidRDefault="00683929" w:rsidP="00C43F2B">
      <w:pPr>
        <w:rPr>
          <w:rFonts w:ascii="Times New Roman" w:hAnsi="Times New Roman" w:cs="Times New Roman"/>
          <w:b/>
          <w:sz w:val="24"/>
          <w:szCs w:val="24"/>
        </w:rPr>
      </w:pPr>
      <w:r w:rsidRPr="00D3095E">
        <w:rPr>
          <w:rFonts w:ascii="Times New Roman" w:hAnsi="Times New Roman" w:cs="Times New Roman"/>
          <w:b/>
          <w:sz w:val="24"/>
          <w:szCs w:val="24"/>
        </w:rPr>
        <w:t>Youth Services</w:t>
      </w:r>
    </w:p>
    <w:p w:rsidR="00683929" w:rsidRDefault="00683929" w:rsidP="00C43F2B">
      <w:pPr>
        <w:rPr>
          <w:rFonts w:ascii="Times New Roman" w:hAnsi="Times New Roman" w:cs="Times New Roman"/>
          <w:sz w:val="24"/>
          <w:szCs w:val="24"/>
        </w:rPr>
      </w:pPr>
    </w:p>
    <w:p w:rsidR="00BC5900" w:rsidRDefault="003C16C3" w:rsidP="0068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MIRCI provides services to youth, young adults age 17-24, through its Youth Drop-in Center (YDC) and transitional living program. The YDC provides access to basic needs, behavioral healthcare, and referral to community partners for housing, medical, legal, education, and employment resources. </w:t>
      </w:r>
      <w:r w:rsidR="00683929">
        <w:rPr>
          <w:rFonts w:ascii="Times New Roman" w:hAnsi="Times New Roman" w:cs="Times New Roman"/>
          <w:sz w:val="24"/>
          <w:szCs w:val="24"/>
        </w:rPr>
        <w:t>The services are offered 365 days a year, and operate</w:t>
      </w:r>
      <w:r w:rsidR="004F57C3">
        <w:rPr>
          <w:rFonts w:ascii="Times New Roman" w:hAnsi="Times New Roman" w:cs="Times New Roman"/>
          <w:sz w:val="24"/>
          <w:szCs w:val="24"/>
        </w:rPr>
        <w:t>s</w:t>
      </w:r>
      <w:r w:rsidR="00683929">
        <w:rPr>
          <w:rFonts w:ascii="Times New Roman" w:hAnsi="Times New Roman" w:cs="Times New Roman"/>
          <w:sz w:val="24"/>
          <w:szCs w:val="24"/>
        </w:rPr>
        <w:t xml:space="preserve"> Monday- Friday 8:30 a.m.-5:00 p.m., and Saturday and Sunday Noon – 6:00 p.m.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632"/>
      </w:tblGrid>
      <w:tr w:rsidR="00BC5900" w:rsidTr="00BC5900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BC5900" w:rsidRDefault="00BC5900" w:rsidP="00BC5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02359" cy="3030732"/>
                  <wp:effectExtent l="0" t="6985" r="571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outh Self-Esteem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8240" r="22672" b="5641"/>
                          <a:stretch/>
                        </pic:blipFill>
                        <pic:spPr bwMode="auto">
                          <a:xfrm rot="5400000">
                            <a:off x="0" y="0"/>
                            <a:ext cx="2919358" cy="3048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BC5900" w:rsidRDefault="00BC5900" w:rsidP="00BC5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7539" cy="28956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846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77"/>
                          <a:stretch/>
                        </pic:blipFill>
                        <pic:spPr bwMode="auto">
                          <a:xfrm>
                            <a:off x="0" y="0"/>
                            <a:ext cx="2984799" cy="291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900" w:rsidRDefault="00BC5900" w:rsidP="00683929">
      <w:pPr>
        <w:rPr>
          <w:rFonts w:ascii="Times New Roman" w:hAnsi="Times New Roman" w:cs="Times New Roman"/>
          <w:sz w:val="24"/>
          <w:szCs w:val="24"/>
        </w:rPr>
      </w:pPr>
    </w:p>
    <w:p w:rsidR="003C16C3" w:rsidRDefault="003C16C3" w:rsidP="00C43F2B">
      <w:pPr>
        <w:rPr>
          <w:rFonts w:ascii="Times New Roman" w:hAnsi="Times New Roman" w:cs="Times New Roman"/>
          <w:sz w:val="24"/>
          <w:szCs w:val="24"/>
        </w:rPr>
      </w:pPr>
    </w:p>
    <w:p w:rsidR="003C16C3" w:rsidRDefault="003C16C3" w:rsidP="00C43F2B">
      <w:pPr>
        <w:rPr>
          <w:rFonts w:ascii="Times New Roman" w:hAnsi="Times New Roman" w:cs="Times New Roman"/>
          <w:sz w:val="24"/>
          <w:szCs w:val="24"/>
        </w:rPr>
      </w:pPr>
    </w:p>
    <w:p w:rsidR="003C16C3" w:rsidRPr="00D3095E" w:rsidRDefault="00115C09" w:rsidP="00C43F2B">
      <w:pPr>
        <w:rPr>
          <w:rFonts w:ascii="Times New Roman" w:hAnsi="Times New Roman" w:cs="Times New Roman"/>
          <w:b/>
          <w:sz w:val="24"/>
          <w:szCs w:val="24"/>
        </w:rPr>
      </w:pPr>
      <w:r w:rsidRPr="00D3095E">
        <w:rPr>
          <w:rFonts w:ascii="Times New Roman" w:hAnsi="Times New Roman" w:cs="Times New Roman"/>
          <w:b/>
          <w:sz w:val="24"/>
          <w:szCs w:val="24"/>
        </w:rPr>
        <w:t>COVID-19</w:t>
      </w:r>
    </w:p>
    <w:p w:rsidR="00115C09" w:rsidRDefault="00115C09" w:rsidP="00C43F2B">
      <w:pPr>
        <w:rPr>
          <w:rFonts w:ascii="Times New Roman" w:hAnsi="Times New Roman" w:cs="Times New Roman"/>
          <w:sz w:val="24"/>
          <w:szCs w:val="24"/>
        </w:rPr>
      </w:pPr>
    </w:p>
    <w:p w:rsidR="003F2B60" w:rsidRDefault="00115C09" w:rsidP="00C43F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MIRCI </w:t>
      </w:r>
      <w:r w:rsidR="00683929">
        <w:rPr>
          <w:rFonts w:ascii="Times New Roman" w:hAnsi="Times New Roman" w:cs="Times New Roman"/>
          <w:sz w:val="24"/>
          <w:szCs w:val="24"/>
        </w:rPr>
        <w:t xml:space="preserve">noticed a 20% increase in </w:t>
      </w:r>
      <w:r w:rsidR="00422186">
        <w:rPr>
          <w:rFonts w:ascii="Times New Roman" w:hAnsi="Times New Roman" w:cs="Times New Roman"/>
          <w:sz w:val="24"/>
          <w:szCs w:val="24"/>
        </w:rPr>
        <w:t>since the onset of the pandemic</w:t>
      </w:r>
      <w:r w:rsidR="00683929">
        <w:rPr>
          <w:rFonts w:ascii="Times New Roman" w:hAnsi="Times New Roman" w:cs="Times New Roman"/>
          <w:sz w:val="24"/>
          <w:szCs w:val="24"/>
        </w:rPr>
        <w:t xml:space="preserve"> and responded to the</w:t>
      </w:r>
      <w:r w:rsidR="004F57C3">
        <w:rPr>
          <w:rFonts w:ascii="Times New Roman" w:hAnsi="Times New Roman" w:cs="Times New Roman"/>
          <w:sz w:val="24"/>
          <w:szCs w:val="24"/>
        </w:rPr>
        <w:t xml:space="preserve"> needs of the</w:t>
      </w:r>
      <w:r w:rsidR="00683929">
        <w:rPr>
          <w:rFonts w:ascii="Times New Roman" w:hAnsi="Times New Roman" w:cs="Times New Roman"/>
          <w:sz w:val="24"/>
          <w:szCs w:val="24"/>
        </w:rPr>
        <w:t xml:space="preserve"> community by opening </w:t>
      </w:r>
      <w:r w:rsidR="004F57C3">
        <w:rPr>
          <w:rFonts w:ascii="Times New Roman" w:hAnsi="Times New Roman" w:cs="Times New Roman"/>
          <w:sz w:val="24"/>
          <w:szCs w:val="24"/>
        </w:rPr>
        <w:t xml:space="preserve">an </w:t>
      </w:r>
      <w:r w:rsidR="00683929">
        <w:rPr>
          <w:rFonts w:ascii="Times New Roman" w:hAnsi="Times New Roman" w:cs="Times New Roman"/>
          <w:sz w:val="24"/>
          <w:szCs w:val="24"/>
        </w:rPr>
        <w:t xml:space="preserve">adult outreach center. The facility serves as a place where </w:t>
      </w:r>
      <w:r w:rsidR="004F57C3">
        <w:rPr>
          <w:rFonts w:ascii="Times New Roman" w:hAnsi="Times New Roman" w:cs="Times New Roman"/>
          <w:sz w:val="24"/>
          <w:szCs w:val="24"/>
        </w:rPr>
        <w:t>individuals</w:t>
      </w:r>
      <w:r w:rsidR="00683929">
        <w:rPr>
          <w:rFonts w:ascii="Times New Roman" w:hAnsi="Times New Roman" w:cs="Times New Roman"/>
          <w:sz w:val="24"/>
          <w:szCs w:val="24"/>
        </w:rPr>
        <w:t xml:space="preserve"> without shelter can meet with doctors for </w:t>
      </w:r>
      <w:r w:rsidR="004F57C3">
        <w:rPr>
          <w:rFonts w:ascii="Times New Roman" w:hAnsi="Times New Roman" w:cs="Times New Roman"/>
          <w:sz w:val="24"/>
          <w:szCs w:val="24"/>
        </w:rPr>
        <w:t>screenings</w:t>
      </w:r>
      <w:r w:rsidR="00683929">
        <w:rPr>
          <w:rFonts w:ascii="Times New Roman" w:hAnsi="Times New Roman" w:cs="Times New Roman"/>
          <w:sz w:val="24"/>
          <w:szCs w:val="24"/>
        </w:rPr>
        <w:t>, receive help completing benefit applications, and housing assistance. The services are offered 365 days a year, and operate</w:t>
      </w:r>
      <w:r w:rsidR="004F57C3">
        <w:rPr>
          <w:rFonts w:ascii="Times New Roman" w:hAnsi="Times New Roman" w:cs="Times New Roman"/>
          <w:sz w:val="24"/>
          <w:szCs w:val="24"/>
        </w:rPr>
        <w:t>s</w:t>
      </w:r>
      <w:r w:rsidR="00683929">
        <w:rPr>
          <w:rFonts w:ascii="Times New Roman" w:hAnsi="Times New Roman" w:cs="Times New Roman"/>
          <w:sz w:val="24"/>
          <w:szCs w:val="24"/>
        </w:rPr>
        <w:t xml:space="preserve"> Monday- Friday 8:30 a.m.-5:00 p.m., and Saturday and Sunday Noon – 6:00 p.m.</w:t>
      </w:r>
      <w:r w:rsidR="00F977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186" w:rsidRDefault="00422186" w:rsidP="00C43F2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2B60" w:rsidTr="00BC5900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3F2B60" w:rsidRDefault="003F2B60" w:rsidP="003F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CFDD3" wp14:editId="5A127D37">
                  <wp:extent cx="1901952" cy="1901952"/>
                  <wp:effectExtent l="0" t="0" r="317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ult Outreach Cente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11"/>
                          <a:stretch/>
                        </pic:blipFill>
                        <pic:spPr bwMode="auto">
                          <a:xfrm rot="5400000">
                            <a:off x="0" y="0"/>
                            <a:ext cx="1901952" cy="190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3F2B60" w:rsidRDefault="003F2B60" w:rsidP="00BC5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1680" cy="1902070"/>
                  <wp:effectExtent l="0" t="0" r="762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nefits Consultati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11"/>
                          <a:stretch/>
                        </pic:blipFill>
                        <pic:spPr>
                          <a:xfrm rot="10800000" flipV="1">
                            <a:off x="0" y="0"/>
                            <a:ext cx="2064731" cy="195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60" w:rsidRDefault="003F2B60" w:rsidP="003F2B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095E" w:rsidRDefault="00D3095E" w:rsidP="00C43F2B">
      <w:pPr>
        <w:rPr>
          <w:rFonts w:ascii="Times New Roman" w:hAnsi="Times New Roman" w:cs="Times New Roman"/>
          <w:sz w:val="24"/>
          <w:szCs w:val="24"/>
        </w:rPr>
      </w:pPr>
    </w:p>
    <w:p w:rsidR="00D3095E" w:rsidRPr="00D3095E" w:rsidRDefault="00D3095E" w:rsidP="00C43F2B">
      <w:pPr>
        <w:rPr>
          <w:rFonts w:ascii="Times New Roman" w:hAnsi="Times New Roman" w:cs="Times New Roman"/>
          <w:b/>
          <w:sz w:val="24"/>
          <w:szCs w:val="24"/>
        </w:rPr>
      </w:pPr>
      <w:r w:rsidRPr="00D3095E">
        <w:rPr>
          <w:rFonts w:ascii="Times New Roman" w:hAnsi="Times New Roman" w:cs="Times New Roman"/>
          <w:b/>
          <w:sz w:val="24"/>
          <w:szCs w:val="24"/>
        </w:rPr>
        <w:t>Outcomes:</w:t>
      </w:r>
    </w:p>
    <w:p w:rsidR="00683929" w:rsidRDefault="00683929" w:rsidP="00C43F2B">
      <w:pPr>
        <w:rPr>
          <w:rFonts w:ascii="Times New Roman" w:hAnsi="Times New Roman" w:cs="Times New Roman"/>
          <w:sz w:val="24"/>
          <w:szCs w:val="24"/>
        </w:rPr>
      </w:pPr>
    </w:p>
    <w:p w:rsidR="00F9777A" w:rsidRPr="00D341C3" w:rsidRDefault="00F9777A" w:rsidP="00F9777A">
      <w:pPr>
        <w:rPr>
          <w:rFonts w:ascii="Times New Roman" w:hAnsi="Times New Roman" w:cs="Times New Roman"/>
          <w:b/>
          <w:sz w:val="24"/>
          <w:szCs w:val="24"/>
        </w:rPr>
      </w:pPr>
      <w:r w:rsidRPr="00D341C3">
        <w:rPr>
          <w:rFonts w:ascii="Times New Roman" w:hAnsi="Times New Roman" w:cs="Times New Roman"/>
          <w:b/>
          <w:sz w:val="24"/>
          <w:szCs w:val="24"/>
        </w:rPr>
        <w:t>Housing</w:t>
      </w:r>
    </w:p>
    <w:p w:rsid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 xml:space="preserve">MIRCI provides permanent supportive housing to adults, unaccompanied youth, and families with children through the Supportive Housing and HomeBase Programs. </w:t>
      </w:r>
    </w:p>
    <w:p w:rsidR="00BC5900" w:rsidRPr="00F9777A" w:rsidRDefault="00BC5900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lastRenderedPageBreak/>
        <w:t>In 2020, 94 individuals were served in the Supportive Housing Program. The HomeBase Program served 182 adults, 27 children, and 16 youth.</w:t>
      </w:r>
    </w:p>
    <w:p w:rsid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>The Transitional Living Program served 21 youth.</w:t>
      </w:r>
    </w:p>
    <w:p w:rsidR="00BC5900" w:rsidRDefault="00BC5900" w:rsidP="00F9777A">
      <w:pPr>
        <w:rPr>
          <w:rFonts w:ascii="Times New Roman" w:hAnsi="Times New Roman" w:cs="Times New Roman"/>
          <w:sz w:val="24"/>
          <w:szCs w:val="24"/>
        </w:rPr>
      </w:pPr>
    </w:p>
    <w:p w:rsidR="00BC5900" w:rsidRPr="00F9777A" w:rsidRDefault="009443A8" w:rsidP="00BC5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9443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4940" cy="40538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</w:p>
    <w:p w:rsidR="00D341C3" w:rsidRDefault="00D341C3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Pr="00D341C3" w:rsidRDefault="00F9777A" w:rsidP="00F9777A">
      <w:pPr>
        <w:rPr>
          <w:rFonts w:ascii="Times New Roman" w:hAnsi="Times New Roman" w:cs="Times New Roman"/>
          <w:b/>
          <w:sz w:val="24"/>
          <w:szCs w:val="24"/>
        </w:rPr>
      </w:pPr>
      <w:r w:rsidRPr="00D341C3">
        <w:rPr>
          <w:rFonts w:ascii="Times New Roman" w:hAnsi="Times New Roman" w:cs="Times New Roman"/>
          <w:b/>
          <w:sz w:val="24"/>
          <w:szCs w:val="24"/>
        </w:rPr>
        <w:t>Behavioral Healthcare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>MIRCI connects adults and unaccompanied youth with access to behavioral healthcare, shelter, and community resources through the Homeless Outreach Program. In 2020, the program served 325 individuals.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>MIRCI provides psychiatric care, medication management, ongoing therapeutic interventions, and trauma-sensitive treatment to adults through Behavioral Healthcare, Psychiatrists, and Assertive Community Treatment (ACT) Teams. These programs served 273 adults and 27 youth in 2020.</w:t>
      </w:r>
    </w:p>
    <w:p w:rsidR="00D341C3" w:rsidRDefault="00D341C3" w:rsidP="00F9777A">
      <w:pPr>
        <w:rPr>
          <w:rFonts w:ascii="Times New Roman" w:hAnsi="Times New Roman" w:cs="Times New Roman"/>
          <w:noProof/>
          <w:sz w:val="24"/>
          <w:szCs w:val="24"/>
        </w:rPr>
      </w:pPr>
    </w:p>
    <w:p w:rsidR="00F9777A" w:rsidRDefault="00D341C3" w:rsidP="00D341C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9979" cy="2446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ah Richards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1"/>
                    <a:stretch/>
                  </pic:blipFill>
                  <pic:spPr bwMode="auto">
                    <a:xfrm>
                      <a:off x="0" y="0"/>
                      <a:ext cx="2404528" cy="246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41C3" w:rsidRPr="00F9777A" w:rsidRDefault="00D341C3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Pr="00D341C3" w:rsidRDefault="00F9777A" w:rsidP="00F9777A">
      <w:pPr>
        <w:rPr>
          <w:rFonts w:ascii="Times New Roman" w:hAnsi="Times New Roman" w:cs="Times New Roman"/>
          <w:b/>
          <w:sz w:val="24"/>
          <w:szCs w:val="24"/>
        </w:rPr>
      </w:pPr>
      <w:r w:rsidRPr="00D341C3">
        <w:rPr>
          <w:rFonts w:ascii="Times New Roman" w:hAnsi="Times New Roman" w:cs="Times New Roman"/>
          <w:b/>
          <w:sz w:val="24"/>
          <w:szCs w:val="24"/>
        </w:rPr>
        <w:t>Benefits Assistance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 xml:space="preserve">MIRCI helps adults and unaccompanied youth apply for and obtain disability and other mainstream benefits through the Benefits Assistance Program. In 2020, the program helped 261 </w:t>
      </w:r>
      <w:r>
        <w:rPr>
          <w:rFonts w:ascii="Times New Roman" w:hAnsi="Times New Roman" w:cs="Times New Roman"/>
          <w:sz w:val="24"/>
          <w:szCs w:val="24"/>
        </w:rPr>
        <w:t>individual</w:t>
      </w:r>
      <w:r w:rsidRPr="00F9777A">
        <w:rPr>
          <w:rFonts w:ascii="Times New Roman" w:hAnsi="Times New Roman" w:cs="Times New Roman"/>
          <w:sz w:val="24"/>
          <w:szCs w:val="24"/>
        </w:rPr>
        <w:t>s complete applications.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 xml:space="preserve">MIRCI served 223 individuals through the Representative Payee Program. This program assists adults and unaccompanied youth in managing their Social Security disability income. 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Pr="00D341C3" w:rsidRDefault="00F9777A" w:rsidP="00F9777A">
      <w:pPr>
        <w:rPr>
          <w:rFonts w:ascii="Times New Roman" w:hAnsi="Times New Roman" w:cs="Times New Roman"/>
          <w:b/>
          <w:sz w:val="24"/>
          <w:szCs w:val="24"/>
        </w:rPr>
      </w:pPr>
      <w:r w:rsidRPr="00D341C3">
        <w:rPr>
          <w:rFonts w:ascii="Times New Roman" w:hAnsi="Times New Roman" w:cs="Times New Roman"/>
          <w:b/>
          <w:sz w:val="24"/>
          <w:szCs w:val="24"/>
        </w:rPr>
        <w:t>Youth Services</w:t>
      </w:r>
    </w:p>
    <w:p w:rsidR="00F9777A" w:rsidRP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 xml:space="preserve">MIRCI provides access to basic needs, behavioral healthcare, and community resources to unaccompanied youth in a safe, supportive environment at the Youth Drop-in Center. </w:t>
      </w:r>
    </w:p>
    <w:p w:rsidR="004F57C3" w:rsidRDefault="00F9777A" w:rsidP="00F9777A">
      <w:pPr>
        <w:rPr>
          <w:rFonts w:ascii="Times New Roman" w:hAnsi="Times New Roman" w:cs="Times New Roman"/>
          <w:sz w:val="24"/>
          <w:szCs w:val="24"/>
        </w:rPr>
      </w:pPr>
      <w:r w:rsidRPr="00F9777A">
        <w:rPr>
          <w:rFonts w:ascii="Times New Roman" w:hAnsi="Times New Roman" w:cs="Times New Roman"/>
          <w:sz w:val="24"/>
          <w:szCs w:val="24"/>
        </w:rPr>
        <w:t>In 2020, MIRCI served 87 new youth and a cumulative total of 463 youth.</w:t>
      </w:r>
    </w:p>
    <w:p w:rsid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</w:p>
    <w:p w:rsidR="00F9777A" w:rsidRDefault="00F9777A" w:rsidP="00F97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invite our community to connect with us by visiting our website, </w:t>
      </w:r>
      <w:hyperlink r:id="rId15" w:history="1">
        <w:r w:rsidRPr="007F6708">
          <w:rPr>
            <w:rStyle w:val="Hyperlink"/>
            <w:rFonts w:ascii="Times New Roman" w:hAnsi="Times New Roman" w:cs="Times New Roman"/>
            <w:sz w:val="24"/>
            <w:szCs w:val="24"/>
          </w:rPr>
          <w:t>www.mirci.org</w:t>
        </w:r>
      </w:hyperlink>
      <w:r>
        <w:rPr>
          <w:rFonts w:ascii="Times New Roman" w:hAnsi="Times New Roman" w:cs="Times New Roman"/>
          <w:sz w:val="24"/>
          <w:szCs w:val="24"/>
        </w:rPr>
        <w:t>, connecting with us on Facebook, Instagram, and Twitter @mircisc, or giving us a call at 803-786-1844</w:t>
      </w:r>
      <w:r w:rsidR="00422186">
        <w:rPr>
          <w:rFonts w:ascii="Times New Roman" w:hAnsi="Times New Roman" w:cs="Times New Roman"/>
          <w:sz w:val="24"/>
          <w:szCs w:val="24"/>
        </w:rPr>
        <w:t>.</w:t>
      </w:r>
    </w:p>
    <w:p w:rsidR="00683929" w:rsidRPr="00580F40" w:rsidRDefault="00683929" w:rsidP="00C43F2B">
      <w:pPr>
        <w:rPr>
          <w:rFonts w:ascii="Times New Roman" w:hAnsi="Times New Roman" w:cs="Times New Roman"/>
          <w:sz w:val="24"/>
          <w:szCs w:val="24"/>
        </w:rPr>
      </w:pPr>
    </w:p>
    <w:p w:rsidR="00A9018A" w:rsidRPr="00580F40" w:rsidRDefault="00A9018A" w:rsidP="00A9018A">
      <w:pPr>
        <w:ind w:left="1440"/>
        <w:rPr>
          <w:rFonts w:ascii="Times New Roman" w:hAnsi="Times New Roman" w:cs="Times New Roman"/>
          <w:sz w:val="24"/>
          <w:szCs w:val="24"/>
        </w:rPr>
      </w:pPr>
    </w:p>
    <w:sectPr w:rsidR="00A9018A" w:rsidRPr="00580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602" w:rsidRDefault="00CD2602" w:rsidP="008C0C55">
      <w:r>
        <w:separator/>
      </w:r>
    </w:p>
  </w:endnote>
  <w:endnote w:type="continuationSeparator" w:id="0">
    <w:p w:rsidR="00CD2602" w:rsidRDefault="00CD2602" w:rsidP="008C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602" w:rsidRDefault="00CD2602" w:rsidP="008C0C55">
      <w:r>
        <w:separator/>
      </w:r>
    </w:p>
  </w:footnote>
  <w:footnote w:type="continuationSeparator" w:id="0">
    <w:p w:rsidR="00CD2602" w:rsidRDefault="00CD2602" w:rsidP="008C0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16DDC"/>
    <w:multiLevelType w:val="hybridMultilevel"/>
    <w:tmpl w:val="45E6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3A43"/>
    <w:multiLevelType w:val="hybridMultilevel"/>
    <w:tmpl w:val="8F9A8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18A"/>
    <w:rsid w:val="00093EA2"/>
    <w:rsid w:val="000A022F"/>
    <w:rsid w:val="00115C09"/>
    <w:rsid w:val="00141A1F"/>
    <w:rsid w:val="00183030"/>
    <w:rsid w:val="0032013B"/>
    <w:rsid w:val="00342172"/>
    <w:rsid w:val="00344954"/>
    <w:rsid w:val="003C16C3"/>
    <w:rsid w:val="003F2B60"/>
    <w:rsid w:val="0041426D"/>
    <w:rsid w:val="00416577"/>
    <w:rsid w:val="00422186"/>
    <w:rsid w:val="004331A0"/>
    <w:rsid w:val="004F57C3"/>
    <w:rsid w:val="0051567E"/>
    <w:rsid w:val="00515BE5"/>
    <w:rsid w:val="0054525F"/>
    <w:rsid w:val="00580F40"/>
    <w:rsid w:val="00585A79"/>
    <w:rsid w:val="00594653"/>
    <w:rsid w:val="006339D2"/>
    <w:rsid w:val="006423FF"/>
    <w:rsid w:val="00667D54"/>
    <w:rsid w:val="00683929"/>
    <w:rsid w:val="006C1BB6"/>
    <w:rsid w:val="007748DA"/>
    <w:rsid w:val="007C10DA"/>
    <w:rsid w:val="008C0C55"/>
    <w:rsid w:val="009443A8"/>
    <w:rsid w:val="009455A3"/>
    <w:rsid w:val="009603C3"/>
    <w:rsid w:val="009A7E7D"/>
    <w:rsid w:val="00A1435B"/>
    <w:rsid w:val="00A228D1"/>
    <w:rsid w:val="00A9018A"/>
    <w:rsid w:val="00AB0F03"/>
    <w:rsid w:val="00AE07D6"/>
    <w:rsid w:val="00BC5900"/>
    <w:rsid w:val="00C376CD"/>
    <w:rsid w:val="00C43F2B"/>
    <w:rsid w:val="00C54275"/>
    <w:rsid w:val="00CC6B1E"/>
    <w:rsid w:val="00CD2602"/>
    <w:rsid w:val="00CF4856"/>
    <w:rsid w:val="00D3095E"/>
    <w:rsid w:val="00D341C3"/>
    <w:rsid w:val="00D4620B"/>
    <w:rsid w:val="00D6074A"/>
    <w:rsid w:val="00DC4246"/>
    <w:rsid w:val="00DD6246"/>
    <w:rsid w:val="00E51FBF"/>
    <w:rsid w:val="00F13F35"/>
    <w:rsid w:val="00F27F88"/>
    <w:rsid w:val="00F906A7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21FFE4-F123-4C39-89A4-86715195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92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B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0F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F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F0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03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F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0C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5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C0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C55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977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2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irci.or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049C-4121-4F58-8903-D4BE9539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Ann Avin</dc:creator>
  <cp:lastModifiedBy>BRYANT DAVIS</cp:lastModifiedBy>
  <cp:revision>2</cp:revision>
  <dcterms:created xsi:type="dcterms:W3CDTF">2021-10-01T20:33:00Z</dcterms:created>
  <dcterms:modified xsi:type="dcterms:W3CDTF">2021-10-01T20:33:00Z</dcterms:modified>
</cp:coreProperties>
</file>